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E3" w:rsidRDefault="00E023E3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E023E3" w:rsidRDefault="00E023E3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E023E3" w:rsidRDefault="00E023E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E023E3" w:rsidRDefault="00E023E3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E023E3" w:rsidRDefault="00E023E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                                           </w:t>
      </w:r>
    </w:p>
    <w:p w:rsidR="00E023E3" w:rsidRDefault="00E023E3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четвертого  созыва</w:t>
      </w:r>
    </w:p>
    <w:p w:rsidR="00E023E3" w:rsidRDefault="00E023E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E023E3" w:rsidRPr="00443166" w:rsidRDefault="00E023E3" w:rsidP="006656BA">
      <w:pPr>
        <w:rPr>
          <w:rFonts w:ascii="Times New Roman" w:hAnsi="Times New Roman"/>
          <w:color w:val="FF6600"/>
          <w:sz w:val="28"/>
          <w:szCs w:val="28"/>
          <w:u w:val="single"/>
        </w:rPr>
      </w:pPr>
      <w:r w:rsidRPr="002A51F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20.10.2022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1160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color w:val="FF6600"/>
          <w:sz w:val="28"/>
          <w:szCs w:val="28"/>
        </w:rPr>
        <w:t xml:space="preserve">  </w:t>
      </w:r>
      <w:r w:rsidRPr="00511602">
        <w:rPr>
          <w:rFonts w:ascii="Times New Roman" w:hAnsi="Times New Roman"/>
          <w:sz w:val="28"/>
          <w:szCs w:val="28"/>
          <w:u w:val="single"/>
        </w:rPr>
        <w:t>22/86-рс</w:t>
      </w:r>
    </w:p>
    <w:p w:rsidR="00E023E3" w:rsidRDefault="00E023E3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E023E3" w:rsidRDefault="00E023E3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248.85pt,14.3pt" to="248.85pt,35.9pt"/>
        </w:pict>
      </w:r>
      <w:r>
        <w:rPr>
          <w:noProof/>
        </w:rPr>
        <w:pict>
          <v:line id="_x0000_s1027" style="position:absolute;z-index:251657216" from="227.25pt,14.3pt" to="248.8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E023E3" w:rsidRPr="00AA0043" w:rsidRDefault="00E023E3" w:rsidP="00F56DD8">
      <w:pPr>
        <w:tabs>
          <w:tab w:val="left" w:pos="4678"/>
        </w:tabs>
        <w:ind w:right="4961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Pr="000753DC">
        <w:rPr>
          <w:rFonts w:ascii="Times New Roman" w:hAnsi="Times New Roman"/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753D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AA0043">
        <w:rPr>
          <w:rFonts w:ascii="Times New Roman" w:hAnsi="Times New Roman"/>
          <w:bCs/>
          <w:sz w:val="28"/>
          <w:szCs w:val="28"/>
        </w:rPr>
        <w:t>»</w:t>
      </w:r>
    </w:p>
    <w:p w:rsidR="00E023E3" w:rsidRDefault="00E023E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E023E3" w:rsidRPr="000753DC" w:rsidRDefault="00E023E3" w:rsidP="005A2806">
      <w:pPr>
        <w:pStyle w:val="ConsPlusNormal"/>
        <w:ind w:firstLine="540"/>
        <w:jc w:val="both"/>
        <w:rPr>
          <w:sz w:val="28"/>
          <w:szCs w:val="28"/>
        </w:rPr>
      </w:pPr>
      <w:r w:rsidRPr="000753DC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2664F6">
          <w:rPr>
            <w:sz w:val="28"/>
            <w:szCs w:val="28"/>
          </w:rPr>
          <w:t>законом</w:t>
        </w:r>
      </w:hyperlink>
      <w:r w:rsidRPr="002664F6"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статьи 5, главы 32 Налогового кодекса Российской Федерации, руководствуясь Уставом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</w:t>
      </w:r>
      <w:r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>РЕШИЛ:</w:t>
      </w:r>
    </w:p>
    <w:p w:rsidR="00E023E3" w:rsidRPr="000753DC" w:rsidRDefault="00E023E3" w:rsidP="005A28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53DC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>"О налоге на имущество физических лиц" муниципального образования</w:t>
      </w:r>
      <w:r>
        <w:rPr>
          <w:sz w:val="28"/>
          <w:szCs w:val="28"/>
        </w:rPr>
        <w:t xml:space="preserve"> 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E023E3" w:rsidRDefault="00E023E3" w:rsidP="00443166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904489">
        <w:rPr>
          <w:sz w:val="28"/>
          <w:szCs w:val="28"/>
        </w:rPr>
        <w:t>Признать утратившими силу решения Совета депутатов муниципального образования Калининский сельсовет Ташлинского района Оренбургской области</w:t>
      </w:r>
      <w:r w:rsidRPr="00F65CA0">
        <w:rPr>
          <w:color w:val="FF6600"/>
          <w:sz w:val="28"/>
          <w:szCs w:val="28"/>
        </w:rPr>
        <w:t xml:space="preserve"> </w:t>
      </w:r>
      <w:r w:rsidRPr="00904489">
        <w:rPr>
          <w:sz w:val="28"/>
          <w:szCs w:val="28"/>
        </w:rPr>
        <w:t>от 19.04.2021 № 6/31-рс</w:t>
      </w:r>
      <w:r w:rsidRPr="00F65CA0">
        <w:rPr>
          <w:color w:val="FF6600"/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>
        <w:rPr>
          <w:noProof/>
          <w:sz w:val="28"/>
          <w:szCs w:val="28"/>
        </w:rPr>
        <w:t xml:space="preserve"> №30/134-рс от 21.11.2019 г.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от 23.09.2022 №21/83-рс</w:t>
      </w:r>
      <w:r w:rsidRPr="00F65CA0">
        <w:rPr>
          <w:color w:val="FF6600"/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 w:rsidRPr="00904489">
        <w:rPr>
          <w:sz w:val="28"/>
          <w:szCs w:val="28"/>
        </w:rPr>
        <w:t>№ 6/31-рс</w:t>
      </w:r>
      <w:r>
        <w:rPr>
          <w:noProof/>
          <w:sz w:val="28"/>
          <w:szCs w:val="28"/>
        </w:rPr>
        <w:t xml:space="preserve"> </w:t>
      </w:r>
      <w:r w:rsidRPr="00904489">
        <w:rPr>
          <w:sz w:val="28"/>
          <w:szCs w:val="28"/>
        </w:rPr>
        <w:t>от 19.04.2021</w:t>
      </w:r>
      <w:r>
        <w:rPr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>
        <w:rPr>
          <w:noProof/>
          <w:sz w:val="28"/>
          <w:szCs w:val="28"/>
        </w:rPr>
        <w:t xml:space="preserve"> №30/134-рс от 21.11.2019 г.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noProof/>
          <w:sz w:val="28"/>
          <w:szCs w:val="28"/>
        </w:rPr>
        <w:t xml:space="preserve"> от 21.11.2019 г. №30/134-рс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</w:p>
    <w:p w:rsidR="00E023E3" w:rsidRDefault="00E023E3" w:rsidP="005A2806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753DC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753D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</w:t>
      </w:r>
    </w:p>
    <w:p w:rsidR="00E023E3" w:rsidRPr="00443166" w:rsidRDefault="00E023E3" w:rsidP="004431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166">
        <w:rPr>
          <w:rFonts w:ascii="Times New Roman" w:hAnsi="Times New Roman"/>
          <w:sz w:val="28"/>
          <w:szCs w:val="28"/>
        </w:rPr>
        <w:t>4. Настоящее решение вступает в силу не ранее чем по истечении одного месяца со дня официального опубликования в газете «Маяк» и распространяет свое действие на правоотношения, возникшие с 01.01.2020 года.</w:t>
      </w:r>
    </w:p>
    <w:p w:rsidR="00E023E3" w:rsidRDefault="00E023E3" w:rsidP="00443166">
      <w:pPr>
        <w:pStyle w:val="ListParagraph"/>
        <w:autoSpaceDE w:val="0"/>
        <w:autoSpaceDN w:val="0"/>
        <w:adjustRightInd w:val="0"/>
        <w:ind w:left="0" w:firstLine="709"/>
        <w:jc w:val="both"/>
        <w:rPr>
          <w:color w:val="FF6600"/>
        </w:rPr>
      </w:pPr>
    </w:p>
    <w:p w:rsidR="00E023E3" w:rsidRPr="005A5104" w:rsidRDefault="00E023E3" w:rsidP="0091061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510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5A5104">
        <w:rPr>
          <w:rFonts w:ascii="Times New Roman" w:hAnsi="Times New Roman"/>
          <w:sz w:val="28"/>
          <w:szCs w:val="28"/>
        </w:rPr>
        <w:tab/>
      </w:r>
      <w:r w:rsidRPr="005A5104">
        <w:rPr>
          <w:rFonts w:ascii="Times New Roman" w:hAnsi="Times New Roman"/>
          <w:sz w:val="28"/>
          <w:szCs w:val="28"/>
        </w:rPr>
        <w:tab/>
        <w:t xml:space="preserve">                   В.А.Тюрькина                            </w:t>
      </w:r>
    </w:p>
    <w:p w:rsidR="00E023E3" w:rsidRDefault="00E023E3" w:rsidP="00910619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910619">
      <w:pPr>
        <w:pStyle w:val="ListParagraph"/>
        <w:autoSpaceDE w:val="0"/>
        <w:autoSpaceDN w:val="0"/>
        <w:adjustRightInd w:val="0"/>
        <w:jc w:val="both"/>
        <w:rPr>
          <w:color w:val="FF6600"/>
        </w:rPr>
      </w:pPr>
    </w:p>
    <w:p w:rsidR="00E023E3" w:rsidRPr="005A5104" w:rsidRDefault="00E023E3" w:rsidP="005A510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5104">
        <w:rPr>
          <w:rFonts w:ascii="Times New Roman" w:hAnsi="Times New Roman"/>
          <w:sz w:val="28"/>
          <w:szCs w:val="28"/>
        </w:rPr>
        <w:t>Председатель  Совета депутатов                                             М.Н.Задорожная</w:t>
      </w:r>
    </w:p>
    <w:p w:rsidR="00E023E3" w:rsidRPr="005A5104" w:rsidRDefault="00E023E3" w:rsidP="005A5104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Pr="00F56DD8" w:rsidRDefault="00E023E3" w:rsidP="00AA0043">
      <w:pPr>
        <w:jc w:val="both"/>
        <w:rPr>
          <w:rFonts w:ascii="Times New Roman" w:hAnsi="Times New Roman"/>
          <w:sz w:val="28"/>
          <w:szCs w:val="28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  <w:r w:rsidRPr="005A2806">
        <w:rPr>
          <w:rFonts w:ascii="Times New Roman" w:hAnsi="Times New Roman"/>
          <w:szCs w:val="24"/>
        </w:rPr>
        <w:t xml:space="preserve">Разослано: финотделу, МРИФНС России № </w:t>
      </w:r>
      <w:r>
        <w:rPr>
          <w:rFonts w:ascii="Times New Roman" w:hAnsi="Times New Roman"/>
          <w:szCs w:val="24"/>
        </w:rPr>
        <w:t>7</w:t>
      </w:r>
      <w:r w:rsidRPr="005A2806">
        <w:rPr>
          <w:rFonts w:ascii="Times New Roman" w:hAnsi="Times New Roman"/>
          <w:szCs w:val="24"/>
        </w:rPr>
        <w:t xml:space="preserve"> по Оренбургской области, рай</w:t>
      </w:r>
      <w:r>
        <w:rPr>
          <w:rFonts w:ascii="Times New Roman" w:hAnsi="Times New Roman"/>
          <w:szCs w:val="24"/>
        </w:rPr>
        <w:t>онной газете «Маяк», прокурору</w:t>
      </w:r>
      <w:r w:rsidRPr="005A2806">
        <w:rPr>
          <w:rFonts w:ascii="Times New Roman" w:hAnsi="Times New Roman"/>
          <w:szCs w:val="24"/>
        </w:rPr>
        <w:t>.</w:t>
      </w: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Default="00E023E3" w:rsidP="00AA0043">
      <w:pPr>
        <w:jc w:val="both"/>
        <w:rPr>
          <w:rFonts w:ascii="Times New Roman" w:hAnsi="Times New Roman"/>
        </w:rPr>
      </w:pPr>
    </w:p>
    <w:p w:rsidR="00E023E3" w:rsidRPr="002664F6" w:rsidRDefault="00E023E3" w:rsidP="005A2806">
      <w:pPr>
        <w:jc w:val="right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Приложение </w:t>
      </w:r>
    </w:p>
    <w:p w:rsidR="00E023E3" w:rsidRPr="002664F6" w:rsidRDefault="00E023E3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 xml:space="preserve">к решению Совета депутатов </w:t>
      </w:r>
    </w:p>
    <w:p w:rsidR="00E023E3" w:rsidRPr="002664F6" w:rsidRDefault="00E023E3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муниципального образования</w:t>
      </w:r>
    </w:p>
    <w:p w:rsidR="00E023E3" w:rsidRDefault="00E023E3" w:rsidP="005A280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</w:t>
      </w:r>
      <w:r w:rsidRPr="002664F6">
        <w:rPr>
          <w:sz w:val="28"/>
          <w:szCs w:val="28"/>
        </w:rPr>
        <w:t xml:space="preserve">сельсовет </w:t>
      </w:r>
    </w:p>
    <w:p w:rsidR="00E023E3" w:rsidRPr="002664F6" w:rsidRDefault="00E023E3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Ташлинского района</w:t>
      </w:r>
    </w:p>
    <w:p w:rsidR="00E023E3" w:rsidRPr="002664F6" w:rsidRDefault="00E023E3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Оренбургской области</w:t>
      </w:r>
    </w:p>
    <w:p w:rsidR="00E023E3" w:rsidRPr="00F65CA0" w:rsidRDefault="00E023E3" w:rsidP="005A2806">
      <w:pPr>
        <w:pStyle w:val="ConsPlusNormal"/>
        <w:jc w:val="right"/>
        <w:rPr>
          <w:color w:val="FF6600"/>
          <w:sz w:val="28"/>
          <w:szCs w:val="28"/>
        </w:rPr>
      </w:pPr>
      <w:r w:rsidRPr="002A51FB">
        <w:rPr>
          <w:sz w:val="28"/>
          <w:szCs w:val="28"/>
        </w:rPr>
        <w:t xml:space="preserve">от  </w:t>
      </w:r>
      <w:r w:rsidRPr="002A51FB">
        <w:rPr>
          <w:sz w:val="28"/>
          <w:szCs w:val="28"/>
          <w:u w:val="single"/>
        </w:rPr>
        <w:t>20.10.2022</w:t>
      </w:r>
      <w:r w:rsidRPr="00F65CA0">
        <w:rPr>
          <w:color w:val="FF6600"/>
          <w:sz w:val="28"/>
          <w:szCs w:val="28"/>
        </w:rPr>
        <w:t xml:space="preserve">  </w:t>
      </w:r>
      <w:r w:rsidRPr="00511602">
        <w:rPr>
          <w:sz w:val="28"/>
          <w:szCs w:val="28"/>
        </w:rPr>
        <w:t xml:space="preserve">№ </w:t>
      </w:r>
      <w:r w:rsidRPr="00511602">
        <w:rPr>
          <w:sz w:val="28"/>
          <w:szCs w:val="28"/>
          <w:u w:val="single"/>
        </w:rPr>
        <w:t>22/86-рс</w:t>
      </w:r>
    </w:p>
    <w:p w:rsidR="00E023E3" w:rsidRPr="00F65CA0" w:rsidRDefault="00E023E3" w:rsidP="005A2806">
      <w:pPr>
        <w:pStyle w:val="ConsPlusTitle"/>
        <w:jc w:val="center"/>
        <w:rPr>
          <w:rFonts w:ascii="Times New Roman" w:hAnsi="Times New Roman" w:cs="Times New Roman"/>
          <w:b w:val="0"/>
          <w:color w:val="FF6600"/>
          <w:sz w:val="28"/>
          <w:szCs w:val="28"/>
        </w:rPr>
      </w:pPr>
    </w:p>
    <w:p w:rsidR="00E023E3" w:rsidRPr="005A2806" w:rsidRDefault="00E023E3" w:rsidP="005A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806">
        <w:rPr>
          <w:rFonts w:ascii="Times New Roman" w:hAnsi="Times New Roman" w:cs="Times New Roman"/>
          <w:sz w:val="28"/>
          <w:szCs w:val="28"/>
        </w:rPr>
        <w:t>Положение</w:t>
      </w:r>
    </w:p>
    <w:p w:rsidR="00E023E3" w:rsidRPr="005A2806" w:rsidRDefault="00E023E3" w:rsidP="005A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806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E023E3" w:rsidRPr="002664F6" w:rsidRDefault="00E023E3" w:rsidP="005A2806">
      <w:pPr>
        <w:pStyle w:val="ConsPlusNormal"/>
        <w:jc w:val="center"/>
        <w:rPr>
          <w:sz w:val="28"/>
          <w:szCs w:val="28"/>
        </w:rPr>
      </w:pPr>
    </w:p>
    <w:p w:rsidR="00E023E3" w:rsidRDefault="00E023E3" w:rsidP="005A2806">
      <w:pPr>
        <w:pStyle w:val="ConsPlusNormal"/>
        <w:numPr>
          <w:ilvl w:val="0"/>
          <w:numId w:val="17"/>
        </w:numPr>
        <w:jc w:val="center"/>
        <w:outlineLvl w:val="1"/>
        <w:rPr>
          <w:b/>
          <w:sz w:val="28"/>
          <w:szCs w:val="28"/>
        </w:rPr>
      </w:pPr>
      <w:r w:rsidRPr="005A2806">
        <w:rPr>
          <w:b/>
          <w:sz w:val="28"/>
          <w:szCs w:val="28"/>
        </w:rPr>
        <w:t>Общие положения</w:t>
      </w:r>
    </w:p>
    <w:p w:rsidR="00E023E3" w:rsidRPr="002664F6" w:rsidRDefault="00E023E3" w:rsidP="005A2806">
      <w:pPr>
        <w:pStyle w:val="ConsPlusNormal"/>
        <w:ind w:firstLine="540"/>
        <w:jc w:val="both"/>
        <w:rPr>
          <w:sz w:val="28"/>
          <w:szCs w:val="28"/>
        </w:rPr>
      </w:pPr>
      <w:r w:rsidRPr="002664F6">
        <w:rPr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2664F6">
        <w:rPr>
          <w:sz w:val="28"/>
          <w:szCs w:val="28"/>
        </w:rPr>
        <w:t xml:space="preserve"> сельсовет Ташлинского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E023E3" w:rsidRPr="002664F6" w:rsidRDefault="00E023E3" w:rsidP="005A2806">
      <w:pPr>
        <w:pStyle w:val="ConsPlusNormal"/>
        <w:jc w:val="both"/>
        <w:rPr>
          <w:sz w:val="28"/>
          <w:szCs w:val="28"/>
        </w:rPr>
      </w:pPr>
    </w:p>
    <w:p w:rsidR="00E023E3" w:rsidRPr="005A2806" w:rsidRDefault="00E023E3" w:rsidP="005A2806">
      <w:pPr>
        <w:pStyle w:val="ConsPlusNormal"/>
        <w:jc w:val="center"/>
        <w:outlineLvl w:val="1"/>
        <w:rPr>
          <w:b/>
          <w:sz w:val="28"/>
          <w:szCs w:val="28"/>
        </w:rPr>
      </w:pPr>
      <w:r w:rsidRPr="005A2806">
        <w:rPr>
          <w:b/>
          <w:sz w:val="28"/>
          <w:szCs w:val="28"/>
        </w:rPr>
        <w:t>2. Налоговые ставки</w:t>
      </w:r>
    </w:p>
    <w:p w:rsidR="00E023E3" w:rsidRPr="002664F6" w:rsidRDefault="00E023E3" w:rsidP="005A2806">
      <w:pPr>
        <w:pStyle w:val="ConsPlusNormal"/>
        <w:ind w:firstLine="540"/>
        <w:jc w:val="both"/>
        <w:rPr>
          <w:sz w:val="28"/>
          <w:szCs w:val="28"/>
        </w:rPr>
      </w:pPr>
      <w:r w:rsidRPr="002664F6">
        <w:rPr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E023E3" w:rsidRPr="002664F6" w:rsidRDefault="00E023E3" w:rsidP="005A28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0,25</w:t>
      </w:r>
      <w:r w:rsidRPr="002664F6">
        <w:rPr>
          <w:rFonts w:ascii="Times New Roman" w:hAnsi="Times New Roman"/>
          <w:bCs/>
          <w:sz w:val="28"/>
          <w:szCs w:val="28"/>
        </w:rPr>
        <w:t xml:space="preserve"> процентов в отношении:</w:t>
      </w:r>
    </w:p>
    <w:p w:rsidR="00E023E3" w:rsidRDefault="00E023E3" w:rsidP="00904489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жилых домов, частей жилых домов, квартир, частей квартир, комнат;</w:t>
      </w:r>
    </w:p>
    <w:p w:rsidR="00E023E3" w:rsidRPr="002664F6" w:rsidRDefault="00E023E3" w:rsidP="00904489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023E3" w:rsidRPr="002664F6" w:rsidRDefault="00E023E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023E3" w:rsidRPr="002664F6" w:rsidRDefault="00E023E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2664F6">
          <w:rPr>
            <w:rFonts w:ascii="Times New Roman" w:hAnsi="Times New Roman"/>
            <w:bCs/>
            <w:sz w:val="28"/>
            <w:szCs w:val="28"/>
          </w:rPr>
          <w:t>подпункте 2</w:t>
        </w:r>
      </w:hyperlink>
      <w:r w:rsidRPr="002664F6">
        <w:rPr>
          <w:rFonts w:ascii="Times New Roman" w:hAnsi="Times New Roman"/>
          <w:bCs/>
          <w:sz w:val="28"/>
          <w:szCs w:val="28"/>
        </w:rPr>
        <w:t xml:space="preserve"> настоящего пункта;</w:t>
      </w:r>
    </w:p>
    <w:p w:rsidR="00E023E3" w:rsidRPr="002664F6" w:rsidRDefault="00E023E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023E3" w:rsidRPr="002664F6" w:rsidRDefault="00E023E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Par10"/>
      <w:bookmarkEnd w:id="0"/>
      <w:r w:rsidRPr="002664F6">
        <w:rPr>
          <w:rFonts w:ascii="Times New Roman" w:hAnsi="Times New Roman"/>
          <w:bCs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history="1">
        <w:r w:rsidRPr="002664F6">
          <w:rPr>
            <w:rFonts w:ascii="Times New Roman" w:hAnsi="Times New Roman"/>
            <w:bCs/>
            <w:sz w:val="28"/>
            <w:szCs w:val="28"/>
          </w:rPr>
          <w:t>пунктом 7 статьи 378.2</w:t>
        </w:r>
      </w:hyperlink>
      <w:r w:rsidRPr="002664F6">
        <w:rPr>
          <w:rFonts w:ascii="Times New Roman" w:hAnsi="Times New Roman"/>
          <w:bCs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7" w:history="1">
        <w:r w:rsidRPr="002664F6">
          <w:rPr>
            <w:rFonts w:ascii="Times New Roman" w:hAnsi="Times New Roman"/>
            <w:bCs/>
            <w:sz w:val="28"/>
            <w:szCs w:val="28"/>
          </w:rPr>
          <w:t>абзацем вторым пункта 10 статьи 378.2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664F6">
        <w:rPr>
          <w:rFonts w:ascii="Times New Roman" w:hAnsi="Times New Roman"/>
          <w:bCs/>
          <w:sz w:val="28"/>
          <w:szCs w:val="28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E023E3" w:rsidRDefault="00E023E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3) 0,5 процента в отношении прочих объектов налогообложения.</w:t>
      </w:r>
    </w:p>
    <w:p w:rsidR="00E023E3" w:rsidRDefault="00E023E3" w:rsidP="005A5104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E023E3" w:rsidRDefault="00E023E3" w:rsidP="005A5104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A2806">
        <w:rPr>
          <w:b/>
          <w:sz w:val="28"/>
          <w:szCs w:val="28"/>
        </w:rPr>
        <w:t xml:space="preserve">. Налоговые </w:t>
      </w:r>
      <w:r>
        <w:rPr>
          <w:b/>
          <w:sz w:val="28"/>
          <w:szCs w:val="28"/>
        </w:rPr>
        <w:t>льготы</w:t>
      </w:r>
    </w:p>
    <w:p w:rsidR="00E023E3" w:rsidRPr="005A2806" w:rsidRDefault="00E023E3" w:rsidP="00904489">
      <w:pPr>
        <w:pStyle w:val="ConsPlusNormal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272F">
        <w:rPr>
          <w:sz w:val="28"/>
          <w:szCs w:val="28"/>
        </w:rPr>
        <w:t>На территории муниципального образования Калининский сельсовет Ташлинского района Оренбургской области действуют льготы, установленные статьей 407 Налогового кодекса Российской Федерации</w:t>
      </w:r>
      <w:r>
        <w:rPr>
          <w:sz w:val="28"/>
          <w:szCs w:val="28"/>
        </w:rPr>
        <w:t>.</w:t>
      </w:r>
    </w:p>
    <w:p w:rsidR="00E023E3" w:rsidRPr="00F56DD8" w:rsidRDefault="00E023E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023E3" w:rsidRPr="00F56DD8" w:rsidSect="005A280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3400B0"/>
    <w:multiLevelType w:val="hybridMultilevel"/>
    <w:tmpl w:val="1BF2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5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753DC"/>
    <w:rsid w:val="00097772"/>
    <w:rsid w:val="000A77C6"/>
    <w:rsid w:val="000C667F"/>
    <w:rsid w:val="000E6D8D"/>
    <w:rsid w:val="00157C6F"/>
    <w:rsid w:val="00163108"/>
    <w:rsid w:val="00165224"/>
    <w:rsid w:val="00180DE2"/>
    <w:rsid w:val="001922EC"/>
    <w:rsid w:val="001932EA"/>
    <w:rsid w:val="001B09EE"/>
    <w:rsid w:val="001C0F4F"/>
    <w:rsid w:val="00260B0B"/>
    <w:rsid w:val="002664F6"/>
    <w:rsid w:val="00270B73"/>
    <w:rsid w:val="002970EF"/>
    <w:rsid w:val="002A51FB"/>
    <w:rsid w:val="002E2EE4"/>
    <w:rsid w:val="00310FE1"/>
    <w:rsid w:val="00312469"/>
    <w:rsid w:val="00317890"/>
    <w:rsid w:val="00334E87"/>
    <w:rsid w:val="00365BAA"/>
    <w:rsid w:val="00380FA8"/>
    <w:rsid w:val="00395112"/>
    <w:rsid w:val="003A2778"/>
    <w:rsid w:val="003E01FF"/>
    <w:rsid w:val="0040355B"/>
    <w:rsid w:val="00443166"/>
    <w:rsid w:val="0045741C"/>
    <w:rsid w:val="00491314"/>
    <w:rsid w:val="004C206A"/>
    <w:rsid w:val="004F0659"/>
    <w:rsid w:val="004F16C0"/>
    <w:rsid w:val="0050272F"/>
    <w:rsid w:val="00511602"/>
    <w:rsid w:val="0051347D"/>
    <w:rsid w:val="00533E77"/>
    <w:rsid w:val="005404FB"/>
    <w:rsid w:val="00552465"/>
    <w:rsid w:val="0057587A"/>
    <w:rsid w:val="0058144C"/>
    <w:rsid w:val="005A15A3"/>
    <w:rsid w:val="005A2806"/>
    <w:rsid w:val="005A5104"/>
    <w:rsid w:val="005B1D43"/>
    <w:rsid w:val="005E6326"/>
    <w:rsid w:val="00625A67"/>
    <w:rsid w:val="00626D2E"/>
    <w:rsid w:val="00627007"/>
    <w:rsid w:val="006656BA"/>
    <w:rsid w:val="00671F80"/>
    <w:rsid w:val="006743AC"/>
    <w:rsid w:val="006779B5"/>
    <w:rsid w:val="006F2A3E"/>
    <w:rsid w:val="006F67E6"/>
    <w:rsid w:val="00731117"/>
    <w:rsid w:val="007402CA"/>
    <w:rsid w:val="00766360"/>
    <w:rsid w:val="007757C6"/>
    <w:rsid w:val="00785789"/>
    <w:rsid w:val="007A1873"/>
    <w:rsid w:val="007A1C61"/>
    <w:rsid w:val="007C025D"/>
    <w:rsid w:val="008003CD"/>
    <w:rsid w:val="00810332"/>
    <w:rsid w:val="008200AD"/>
    <w:rsid w:val="0083232C"/>
    <w:rsid w:val="008519BA"/>
    <w:rsid w:val="00874786"/>
    <w:rsid w:val="00876242"/>
    <w:rsid w:val="0089663C"/>
    <w:rsid w:val="008B7BE2"/>
    <w:rsid w:val="008C19CF"/>
    <w:rsid w:val="008E233A"/>
    <w:rsid w:val="00904489"/>
    <w:rsid w:val="0090517B"/>
    <w:rsid w:val="00910619"/>
    <w:rsid w:val="00911663"/>
    <w:rsid w:val="009176D5"/>
    <w:rsid w:val="00930005"/>
    <w:rsid w:val="00935727"/>
    <w:rsid w:val="009A5BCE"/>
    <w:rsid w:val="009D50FC"/>
    <w:rsid w:val="009E3AF9"/>
    <w:rsid w:val="009F2987"/>
    <w:rsid w:val="009F6AF2"/>
    <w:rsid w:val="00A00336"/>
    <w:rsid w:val="00A0269D"/>
    <w:rsid w:val="00A03D2F"/>
    <w:rsid w:val="00A35BAF"/>
    <w:rsid w:val="00A64DA6"/>
    <w:rsid w:val="00A666D2"/>
    <w:rsid w:val="00A82D5B"/>
    <w:rsid w:val="00AA0043"/>
    <w:rsid w:val="00AD0D46"/>
    <w:rsid w:val="00AE6A42"/>
    <w:rsid w:val="00AF60F1"/>
    <w:rsid w:val="00AF7456"/>
    <w:rsid w:val="00B15623"/>
    <w:rsid w:val="00B17270"/>
    <w:rsid w:val="00B6020F"/>
    <w:rsid w:val="00B6214F"/>
    <w:rsid w:val="00BC6A5E"/>
    <w:rsid w:val="00BD691C"/>
    <w:rsid w:val="00BE2DE0"/>
    <w:rsid w:val="00BE5F4D"/>
    <w:rsid w:val="00C15131"/>
    <w:rsid w:val="00C16060"/>
    <w:rsid w:val="00C3288C"/>
    <w:rsid w:val="00C62158"/>
    <w:rsid w:val="00C62931"/>
    <w:rsid w:val="00C926B3"/>
    <w:rsid w:val="00CE161C"/>
    <w:rsid w:val="00CF22DA"/>
    <w:rsid w:val="00D26393"/>
    <w:rsid w:val="00D52445"/>
    <w:rsid w:val="00D83D54"/>
    <w:rsid w:val="00DB09E1"/>
    <w:rsid w:val="00DE27B2"/>
    <w:rsid w:val="00E023E3"/>
    <w:rsid w:val="00E07338"/>
    <w:rsid w:val="00E141C0"/>
    <w:rsid w:val="00E572B3"/>
    <w:rsid w:val="00E72E7F"/>
    <w:rsid w:val="00EC7B75"/>
    <w:rsid w:val="00ED605B"/>
    <w:rsid w:val="00F22CA7"/>
    <w:rsid w:val="00F56DD8"/>
    <w:rsid w:val="00F629D8"/>
    <w:rsid w:val="00F65CA0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836</Words>
  <Characters>4769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32</cp:revision>
  <cp:lastPrinted>2022-10-26T12:03:00Z</cp:lastPrinted>
  <dcterms:created xsi:type="dcterms:W3CDTF">2015-10-21T10:19:00Z</dcterms:created>
  <dcterms:modified xsi:type="dcterms:W3CDTF">2022-11-02T05:12:00Z</dcterms:modified>
</cp:coreProperties>
</file>